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64" w:rsidRPr="001C6E8B" w:rsidRDefault="00ED0264" w:rsidP="00ED0264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color w:val="FF0000"/>
          <w:sz w:val="48"/>
          <w:szCs w:val="48"/>
        </w:rPr>
        <w:t>An argumentative paper makes a claim about a topic and justifies this claim with specific evidence.</w:t>
      </w:r>
      <w:r w:rsidRPr="001C6E8B">
        <w:rPr>
          <w:rFonts w:asciiTheme="majorHAnsi" w:hAnsiTheme="majorHAnsi"/>
          <w:sz w:val="48"/>
          <w:szCs w:val="48"/>
        </w:rPr>
        <w:t xml:space="preserve"> The claim could be an opinion, a policy proposal, an evaluation, a cause-and-effect statement, or an interpretation. The goal of the argumentative paper is to convince the audience that the claim is true based on the evidence provided.</w:t>
      </w:r>
    </w:p>
    <w:p w:rsidR="00ED0264" w:rsidRPr="001C6E8B" w:rsidRDefault="00ED0264" w:rsidP="00ED0264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>2. Your thesis statement</w:t>
      </w:r>
      <w:r w:rsidR="00840B9D" w:rsidRPr="001C6E8B">
        <w:rPr>
          <w:rFonts w:asciiTheme="majorHAnsi" w:hAnsiTheme="majorHAnsi"/>
          <w:sz w:val="48"/>
          <w:szCs w:val="48"/>
        </w:rPr>
        <w:t>/claim</w:t>
      </w:r>
      <w:r w:rsidRPr="001C6E8B">
        <w:rPr>
          <w:rFonts w:asciiTheme="majorHAnsi" w:hAnsiTheme="majorHAnsi"/>
          <w:sz w:val="48"/>
          <w:szCs w:val="48"/>
        </w:rPr>
        <w:t xml:space="preserve"> should be specific—it should cover only what you will discuss in your paper and should be supported with specific evidence.</w:t>
      </w:r>
    </w:p>
    <w:p w:rsidR="00ED0264" w:rsidRPr="001C6E8B" w:rsidRDefault="00ED0264" w:rsidP="00ED0264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>3. The thesis statement</w:t>
      </w:r>
      <w:r w:rsidR="00840B9D" w:rsidRPr="001C6E8B">
        <w:rPr>
          <w:rFonts w:asciiTheme="majorHAnsi" w:hAnsiTheme="majorHAnsi"/>
          <w:sz w:val="48"/>
          <w:szCs w:val="48"/>
        </w:rPr>
        <w:t>/claim</w:t>
      </w:r>
      <w:r w:rsidRPr="001C6E8B">
        <w:rPr>
          <w:rFonts w:asciiTheme="majorHAnsi" w:hAnsiTheme="majorHAnsi"/>
          <w:sz w:val="48"/>
          <w:szCs w:val="48"/>
        </w:rPr>
        <w:t xml:space="preserve"> usually appears at the end of the first paragraph of a paper.</w:t>
      </w:r>
    </w:p>
    <w:p w:rsidR="008A4546" w:rsidRPr="001C6E8B" w:rsidRDefault="00ED0264" w:rsidP="00ED0264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>4. Your topic may change as you write, so you may need to revise your thesis statement</w:t>
      </w:r>
      <w:r w:rsidR="00840B9D" w:rsidRPr="001C6E8B">
        <w:rPr>
          <w:rFonts w:asciiTheme="majorHAnsi" w:hAnsiTheme="majorHAnsi"/>
          <w:sz w:val="48"/>
          <w:szCs w:val="48"/>
        </w:rPr>
        <w:t>/claim</w:t>
      </w:r>
      <w:r w:rsidRPr="001C6E8B">
        <w:rPr>
          <w:rFonts w:asciiTheme="majorHAnsi" w:hAnsiTheme="majorHAnsi"/>
          <w:sz w:val="48"/>
          <w:szCs w:val="48"/>
        </w:rPr>
        <w:t xml:space="preserve"> to reflect exactly what you have discussed in the paper.</w:t>
      </w:r>
    </w:p>
    <w:p w:rsidR="00004F6E" w:rsidRPr="001C6E8B" w:rsidRDefault="00ED0264" w:rsidP="00ED0264">
      <w:pPr>
        <w:rPr>
          <w:rFonts w:asciiTheme="majorHAnsi" w:hAnsiTheme="majorHAnsi"/>
          <w:color w:val="FF0000"/>
          <w:sz w:val="48"/>
          <w:szCs w:val="48"/>
        </w:rPr>
      </w:pPr>
      <w:r w:rsidRPr="001C6E8B">
        <w:rPr>
          <w:rFonts w:asciiTheme="majorHAnsi" w:hAnsiTheme="majorHAnsi"/>
          <w:color w:val="FF0000"/>
          <w:sz w:val="48"/>
          <w:szCs w:val="48"/>
        </w:rPr>
        <w:lastRenderedPageBreak/>
        <w:t xml:space="preserve">Example of an argumentative </w:t>
      </w:r>
      <w:r w:rsidR="00840B9D" w:rsidRPr="001C6E8B">
        <w:rPr>
          <w:rFonts w:asciiTheme="majorHAnsi" w:hAnsiTheme="majorHAnsi"/>
          <w:color w:val="FF0000"/>
          <w:sz w:val="48"/>
          <w:szCs w:val="48"/>
        </w:rPr>
        <w:t>claim</w:t>
      </w:r>
      <w:r w:rsidRPr="001C6E8B">
        <w:rPr>
          <w:rFonts w:asciiTheme="majorHAnsi" w:hAnsiTheme="majorHAnsi"/>
          <w:color w:val="FF0000"/>
          <w:sz w:val="48"/>
          <w:szCs w:val="48"/>
        </w:rPr>
        <w:t>:</w:t>
      </w:r>
      <w:r w:rsidR="00840B9D" w:rsidRPr="001C6E8B">
        <w:rPr>
          <w:rFonts w:asciiTheme="majorHAnsi" w:hAnsiTheme="majorHAnsi"/>
          <w:color w:val="FF0000"/>
          <w:sz w:val="48"/>
          <w:szCs w:val="48"/>
        </w:rPr>
        <w:t xml:space="preserve"> Find the Topic + </w:t>
      </w:r>
      <w:proofErr w:type="gramStart"/>
      <w:r w:rsidR="00840B9D" w:rsidRPr="001C6E8B">
        <w:rPr>
          <w:rFonts w:asciiTheme="majorHAnsi" w:hAnsiTheme="majorHAnsi"/>
          <w:color w:val="FF0000"/>
          <w:sz w:val="48"/>
          <w:szCs w:val="48"/>
        </w:rPr>
        <w:t>Opinion ;</w:t>
      </w:r>
      <w:proofErr w:type="gramEnd"/>
      <w:r w:rsidR="00840B9D" w:rsidRPr="001C6E8B">
        <w:rPr>
          <w:rFonts w:asciiTheme="majorHAnsi" w:hAnsiTheme="majorHAnsi"/>
          <w:color w:val="FF0000"/>
          <w:sz w:val="48"/>
          <w:szCs w:val="48"/>
        </w:rPr>
        <w:t xml:space="preserve"> Why</w:t>
      </w:r>
      <w:r w:rsidR="00004F6E" w:rsidRPr="001C6E8B">
        <w:rPr>
          <w:rFonts w:asciiTheme="majorHAnsi" w:hAnsiTheme="majorHAnsi"/>
          <w:color w:val="FF0000"/>
          <w:sz w:val="48"/>
          <w:szCs w:val="48"/>
        </w:rPr>
        <w:t xml:space="preserve">. </w:t>
      </w:r>
    </w:p>
    <w:p w:rsidR="00ED0264" w:rsidRPr="001C6E8B" w:rsidRDefault="00ED0264" w:rsidP="00ED0264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>High school graduates should be required to take a year off to pursue community service projects before entering college in order to increase their maturity and global awareness.</w:t>
      </w:r>
    </w:p>
    <w:p w:rsidR="00ED0264" w:rsidRPr="001C6E8B" w:rsidRDefault="00ED0264" w:rsidP="00ED0264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>The paper that follows should:</w:t>
      </w:r>
    </w:p>
    <w:p w:rsidR="00ED0264" w:rsidRPr="001C6E8B" w:rsidRDefault="00ED0264" w:rsidP="00ED0264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>Present an argument and give evidence to support the claim that students should pursue community projects before entering college</w:t>
      </w:r>
    </w:p>
    <w:p w:rsidR="002D0C4A" w:rsidRPr="001C6E8B" w:rsidRDefault="002D0C4A" w:rsidP="00ED0264">
      <w:pPr>
        <w:rPr>
          <w:rFonts w:asciiTheme="majorHAnsi" w:hAnsiTheme="majorHAnsi"/>
          <w:color w:val="FF0000"/>
          <w:sz w:val="48"/>
          <w:szCs w:val="48"/>
        </w:rPr>
      </w:pPr>
      <w:r w:rsidRPr="001C6E8B">
        <w:rPr>
          <w:rFonts w:asciiTheme="majorHAnsi" w:hAnsiTheme="majorHAnsi"/>
          <w:color w:val="FF0000"/>
          <w:sz w:val="48"/>
          <w:szCs w:val="48"/>
        </w:rPr>
        <w:t>Sample Introductions. Identify the claim in the following sample paragraphs.</w:t>
      </w:r>
    </w:p>
    <w:p w:rsidR="001C6E8B" w:rsidRDefault="001C6E8B" w:rsidP="002D0C4A">
      <w:pPr>
        <w:rPr>
          <w:rFonts w:asciiTheme="majorHAnsi" w:hAnsiTheme="majorHAnsi"/>
          <w:color w:val="FF0000"/>
          <w:sz w:val="48"/>
          <w:szCs w:val="48"/>
        </w:rPr>
      </w:pPr>
    </w:p>
    <w:p w:rsidR="001C6E8B" w:rsidRDefault="001C6E8B" w:rsidP="002D0C4A">
      <w:pPr>
        <w:rPr>
          <w:rFonts w:asciiTheme="majorHAnsi" w:hAnsiTheme="majorHAnsi"/>
          <w:color w:val="FF0000"/>
          <w:sz w:val="48"/>
          <w:szCs w:val="48"/>
        </w:rPr>
      </w:pPr>
    </w:p>
    <w:p w:rsidR="001C6E8B" w:rsidRDefault="001C6E8B" w:rsidP="002D0C4A">
      <w:pPr>
        <w:rPr>
          <w:rFonts w:asciiTheme="majorHAnsi" w:hAnsiTheme="majorHAnsi"/>
          <w:color w:val="FF0000"/>
          <w:sz w:val="48"/>
          <w:szCs w:val="48"/>
        </w:rPr>
      </w:pPr>
    </w:p>
    <w:p w:rsidR="001C6E8B" w:rsidRDefault="001C6E8B" w:rsidP="002D0C4A">
      <w:pPr>
        <w:rPr>
          <w:rFonts w:asciiTheme="majorHAnsi" w:hAnsiTheme="majorHAnsi"/>
          <w:color w:val="FF0000"/>
          <w:sz w:val="48"/>
          <w:szCs w:val="48"/>
        </w:rPr>
      </w:pPr>
    </w:p>
    <w:p w:rsidR="002D0C4A" w:rsidRPr="001C6E8B" w:rsidRDefault="00ED0264" w:rsidP="002D0C4A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color w:val="FF0000"/>
          <w:sz w:val="48"/>
          <w:szCs w:val="48"/>
        </w:rPr>
        <w:lastRenderedPageBreak/>
        <w:t xml:space="preserve">Sample 1 </w:t>
      </w:r>
      <w:r w:rsidR="002D0C4A" w:rsidRPr="001C6E8B">
        <w:rPr>
          <w:rFonts w:asciiTheme="majorHAnsi" w:hAnsiTheme="majorHAnsi"/>
          <w:sz w:val="48"/>
          <w:szCs w:val="48"/>
        </w:rPr>
        <w:t>Single Parent Struggle</w:t>
      </w:r>
    </w:p>
    <w:p w:rsidR="002D0C4A" w:rsidRPr="001C6E8B" w:rsidRDefault="002D0C4A" w:rsidP="002D0C4A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 xml:space="preserve"> For many years, children growing up in a single parent family have been viewed</w:t>
      </w:r>
    </w:p>
    <w:p w:rsidR="002D0C4A" w:rsidRPr="001C6E8B" w:rsidRDefault="002D0C4A" w:rsidP="002D0C4A">
      <w:pPr>
        <w:rPr>
          <w:rFonts w:asciiTheme="majorHAnsi" w:hAnsiTheme="majorHAnsi"/>
          <w:sz w:val="48"/>
          <w:szCs w:val="48"/>
        </w:rPr>
      </w:pPr>
      <w:proofErr w:type="gramStart"/>
      <w:r w:rsidRPr="001C6E8B">
        <w:rPr>
          <w:rFonts w:asciiTheme="majorHAnsi" w:hAnsiTheme="majorHAnsi"/>
          <w:sz w:val="48"/>
          <w:szCs w:val="48"/>
        </w:rPr>
        <w:t>as</w:t>
      </w:r>
      <w:proofErr w:type="gramEnd"/>
      <w:r w:rsidRPr="001C6E8B">
        <w:rPr>
          <w:rFonts w:asciiTheme="majorHAnsi" w:hAnsiTheme="majorHAnsi"/>
          <w:sz w:val="48"/>
          <w:szCs w:val="48"/>
        </w:rPr>
        <w:t xml:space="preserve"> different. Being raised by only one parent seems impossible to many yet over the</w:t>
      </w:r>
    </w:p>
    <w:p w:rsidR="002D0C4A" w:rsidRPr="001C6E8B" w:rsidRDefault="002D0C4A" w:rsidP="002D0C4A">
      <w:pPr>
        <w:rPr>
          <w:rFonts w:asciiTheme="majorHAnsi" w:hAnsiTheme="majorHAnsi"/>
          <w:sz w:val="48"/>
          <w:szCs w:val="48"/>
        </w:rPr>
      </w:pPr>
      <w:proofErr w:type="gramStart"/>
      <w:r w:rsidRPr="001C6E8B">
        <w:rPr>
          <w:rFonts w:asciiTheme="majorHAnsi" w:hAnsiTheme="majorHAnsi"/>
          <w:sz w:val="48"/>
          <w:szCs w:val="48"/>
        </w:rPr>
        <w:t>decades</w:t>
      </w:r>
      <w:proofErr w:type="gramEnd"/>
      <w:r w:rsidRPr="001C6E8B">
        <w:rPr>
          <w:rFonts w:asciiTheme="majorHAnsi" w:hAnsiTheme="majorHAnsi"/>
          <w:sz w:val="48"/>
          <w:szCs w:val="48"/>
        </w:rPr>
        <w:t xml:space="preserve"> it has become more prevalent. In today’s society many children have grown up</w:t>
      </w:r>
    </w:p>
    <w:p w:rsidR="002D0C4A" w:rsidRPr="001C6E8B" w:rsidRDefault="002D0C4A" w:rsidP="002D0C4A">
      <w:pPr>
        <w:rPr>
          <w:rFonts w:asciiTheme="majorHAnsi" w:hAnsiTheme="majorHAnsi"/>
          <w:sz w:val="48"/>
          <w:szCs w:val="48"/>
        </w:rPr>
      </w:pPr>
      <w:proofErr w:type="gramStart"/>
      <w:r w:rsidRPr="001C6E8B">
        <w:rPr>
          <w:rFonts w:asciiTheme="majorHAnsi" w:hAnsiTheme="majorHAnsi"/>
          <w:sz w:val="48"/>
          <w:szCs w:val="48"/>
        </w:rPr>
        <w:t>to</w:t>
      </w:r>
      <w:proofErr w:type="gramEnd"/>
      <w:r w:rsidRPr="001C6E8B">
        <w:rPr>
          <w:rFonts w:asciiTheme="majorHAnsi" w:hAnsiTheme="majorHAnsi"/>
          <w:sz w:val="48"/>
          <w:szCs w:val="48"/>
        </w:rPr>
        <w:t xml:space="preserve"> become emotionally stable and successful whether they had one or two parents to show</w:t>
      </w:r>
    </w:p>
    <w:p w:rsidR="002D0C4A" w:rsidRPr="001C6E8B" w:rsidRDefault="002D0C4A" w:rsidP="002D0C4A">
      <w:pPr>
        <w:rPr>
          <w:rFonts w:asciiTheme="majorHAnsi" w:hAnsiTheme="majorHAnsi"/>
          <w:sz w:val="48"/>
          <w:szCs w:val="48"/>
        </w:rPr>
      </w:pPr>
      <w:proofErr w:type="gramStart"/>
      <w:r w:rsidRPr="001C6E8B">
        <w:rPr>
          <w:rFonts w:asciiTheme="majorHAnsi" w:hAnsiTheme="majorHAnsi"/>
          <w:sz w:val="48"/>
          <w:szCs w:val="48"/>
        </w:rPr>
        <w:t>them</w:t>
      </w:r>
      <w:proofErr w:type="gramEnd"/>
      <w:r w:rsidRPr="001C6E8B">
        <w:rPr>
          <w:rFonts w:asciiTheme="majorHAnsi" w:hAnsiTheme="majorHAnsi"/>
          <w:sz w:val="48"/>
          <w:szCs w:val="48"/>
        </w:rPr>
        <w:t xml:space="preserve"> the rocky path that life bestows upon all human beings. The problem lies in the</w:t>
      </w:r>
    </w:p>
    <w:p w:rsidR="00ED0264" w:rsidRPr="001C6E8B" w:rsidRDefault="002D0C4A" w:rsidP="002D0C4A">
      <w:pPr>
        <w:rPr>
          <w:rFonts w:asciiTheme="majorHAnsi" w:hAnsiTheme="majorHAnsi"/>
          <w:sz w:val="48"/>
          <w:szCs w:val="48"/>
        </w:rPr>
      </w:pPr>
      <w:proofErr w:type="gramStart"/>
      <w:r w:rsidRPr="001C6E8B">
        <w:rPr>
          <w:rFonts w:asciiTheme="majorHAnsi" w:hAnsiTheme="majorHAnsi"/>
          <w:sz w:val="48"/>
          <w:szCs w:val="48"/>
        </w:rPr>
        <w:t>difference</w:t>
      </w:r>
      <w:proofErr w:type="gramEnd"/>
      <w:r w:rsidRPr="001C6E8B">
        <w:rPr>
          <w:rFonts w:asciiTheme="majorHAnsi" w:hAnsiTheme="majorHAnsi"/>
          <w:sz w:val="48"/>
          <w:szCs w:val="48"/>
        </w:rPr>
        <w:t xml:space="preserve"> of children raised by single parents versus children raised by both a mother</w:t>
      </w:r>
      <w:r w:rsidR="001C6E8B">
        <w:rPr>
          <w:rFonts w:asciiTheme="majorHAnsi" w:hAnsiTheme="majorHAnsi"/>
          <w:sz w:val="48"/>
          <w:szCs w:val="48"/>
        </w:rPr>
        <w:t xml:space="preserve"> </w:t>
      </w:r>
      <w:r w:rsidRPr="001C6E8B">
        <w:rPr>
          <w:rFonts w:asciiTheme="majorHAnsi" w:hAnsiTheme="majorHAnsi"/>
          <w:sz w:val="48"/>
          <w:szCs w:val="48"/>
        </w:rPr>
        <w:t>and a father. Does a child need both parents? Does a young boy need a father figure</w:t>
      </w:r>
      <w:r w:rsidR="001C6E8B">
        <w:rPr>
          <w:rFonts w:asciiTheme="majorHAnsi" w:hAnsiTheme="majorHAnsi"/>
          <w:sz w:val="48"/>
          <w:szCs w:val="48"/>
        </w:rPr>
        <w:t xml:space="preserve"> </w:t>
      </w:r>
      <w:r w:rsidRPr="001C6E8B">
        <w:rPr>
          <w:rFonts w:asciiTheme="majorHAnsi" w:hAnsiTheme="majorHAnsi"/>
          <w:sz w:val="48"/>
          <w:szCs w:val="48"/>
        </w:rPr>
        <w:t>around? Does the government provide help for single parents? What role do step-parents</w:t>
      </w:r>
      <w:r w:rsidR="001C6E8B">
        <w:rPr>
          <w:rFonts w:asciiTheme="majorHAnsi" w:hAnsiTheme="majorHAnsi"/>
          <w:sz w:val="48"/>
          <w:szCs w:val="48"/>
        </w:rPr>
        <w:t xml:space="preserve"> </w:t>
      </w:r>
      <w:r w:rsidRPr="001C6E8B">
        <w:rPr>
          <w:rFonts w:asciiTheme="majorHAnsi" w:hAnsiTheme="majorHAnsi"/>
          <w:sz w:val="48"/>
          <w:szCs w:val="48"/>
        </w:rPr>
        <w:t xml:space="preserve">and step-siblings play? With much </w:t>
      </w:r>
      <w:r w:rsidRPr="001C6E8B">
        <w:rPr>
          <w:rFonts w:asciiTheme="majorHAnsi" w:hAnsiTheme="majorHAnsi"/>
          <w:sz w:val="48"/>
          <w:szCs w:val="48"/>
        </w:rPr>
        <w:lastRenderedPageBreak/>
        <w:t>speculation, this topic has become a very intriguing</w:t>
      </w:r>
      <w:r w:rsidR="001C6E8B">
        <w:rPr>
          <w:rFonts w:asciiTheme="majorHAnsi" w:hAnsiTheme="majorHAnsi"/>
          <w:sz w:val="48"/>
          <w:szCs w:val="48"/>
        </w:rPr>
        <w:t xml:space="preserve"> </w:t>
      </w:r>
      <w:r w:rsidRPr="001C6E8B">
        <w:rPr>
          <w:rFonts w:asciiTheme="majorHAnsi" w:hAnsiTheme="majorHAnsi"/>
          <w:sz w:val="48"/>
          <w:szCs w:val="48"/>
        </w:rPr>
        <w:t>argument. What people must understand is that properly raising a child does not rely on</w:t>
      </w:r>
      <w:r w:rsidR="001C6E8B">
        <w:rPr>
          <w:rFonts w:asciiTheme="majorHAnsi" w:hAnsiTheme="majorHAnsi"/>
          <w:sz w:val="48"/>
          <w:szCs w:val="48"/>
        </w:rPr>
        <w:t xml:space="preserve"> </w:t>
      </w:r>
      <w:r w:rsidRPr="001C6E8B">
        <w:rPr>
          <w:rFonts w:asciiTheme="majorHAnsi" w:hAnsiTheme="majorHAnsi"/>
          <w:sz w:val="48"/>
          <w:szCs w:val="48"/>
        </w:rPr>
        <w:t>the structure of a family but should be more focused on the process or values that are</w:t>
      </w:r>
      <w:r w:rsidR="001C6E8B">
        <w:rPr>
          <w:rFonts w:asciiTheme="majorHAnsi" w:hAnsiTheme="majorHAnsi"/>
          <w:sz w:val="48"/>
          <w:szCs w:val="48"/>
        </w:rPr>
        <w:t xml:space="preserve"> </w:t>
      </w:r>
      <w:r w:rsidRPr="001C6E8B">
        <w:rPr>
          <w:rFonts w:asciiTheme="majorHAnsi" w:hAnsiTheme="majorHAnsi"/>
          <w:sz w:val="48"/>
          <w:szCs w:val="48"/>
        </w:rPr>
        <w:t>taught to these children as they learn to mature. Children of single parents can be just as</w:t>
      </w:r>
      <w:r w:rsidR="008A4546" w:rsidRPr="001C6E8B">
        <w:rPr>
          <w:rFonts w:asciiTheme="majorHAnsi" w:hAnsiTheme="majorHAnsi"/>
          <w:sz w:val="48"/>
          <w:szCs w:val="48"/>
        </w:rPr>
        <w:t xml:space="preserve"> </w:t>
      </w:r>
      <w:r w:rsidRPr="001C6E8B">
        <w:rPr>
          <w:rFonts w:asciiTheme="majorHAnsi" w:hAnsiTheme="majorHAnsi"/>
          <w:sz w:val="48"/>
          <w:szCs w:val="48"/>
        </w:rPr>
        <w:t xml:space="preserve">progressive with emotional, social and behavioral skills as those with two parents.  </w:t>
      </w:r>
    </w:p>
    <w:p w:rsidR="001C6E8B" w:rsidRDefault="001C6E8B" w:rsidP="002D0C4A">
      <w:pPr>
        <w:rPr>
          <w:rFonts w:asciiTheme="majorHAnsi" w:hAnsiTheme="majorHAnsi"/>
          <w:color w:val="FF0000"/>
          <w:sz w:val="48"/>
          <w:szCs w:val="48"/>
        </w:rPr>
      </w:pPr>
    </w:p>
    <w:p w:rsidR="002D0C4A" w:rsidRPr="001C6E8B" w:rsidRDefault="002D0C4A" w:rsidP="002D0C4A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color w:val="FF0000"/>
          <w:sz w:val="48"/>
          <w:szCs w:val="48"/>
        </w:rPr>
        <w:t xml:space="preserve">Sample 2 </w:t>
      </w:r>
      <w:r w:rsidRPr="001C6E8B">
        <w:rPr>
          <w:rFonts w:asciiTheme="majorHAnsi" w:hAnsiTheme="majorHAnsi"/>
          <w:sz w:val="48"/>
          <w:szCs w:val="48"/>
        </w:rPr>
        <w:t>Legalize It</w:t>
      </w:r>
    </w:p>
    <w:p w:rsidR="002D0C4A" w:rsidRPr="001C6E8B" w:rsidRDefault="002D0C4A" w:rsidP="002D0C4A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 xml:space="preserve">In 2000, George </w:t>
      </w:r>
      <w:proofErr w:type="spellStart"/>
      <w:r w:rsidRPr="001C6E8B">
        <w:rPr>
          <w:rFonts w:asciiTheme="majorHAnsi" w:hAnsiTheme="majorHAnsi"/>
          <w:sz w:val="48"/>
          <w:szCs w:val="48"/>
        </w:rPr>
        <w:t>Bierson’s</w:t>
      </w:r>
      <w:proofErr w:type="spellEnd"/>
      <w:r w:rsidRPr="001C6E8B">
        <w:rPr>
          <w:rFonts w:asciiTheme="majorHAnsi" w:hAnsiTheme="majorHAnsi"/>
          <w:sz w:val="48"/>
          <w:szCs w:val="48"/>
        </w:rPr>
        <w:t xml:space="preserve"> "Marijuana, the Deceptive Drug", was published by</w:t>
      </w:r>
    </w:p>
    <w:p w:rsidR="002D0C4A" w:rsidRPr="001C6E8B" w:rsidRDefault="002D0C4A" w:rsidP="002D0C4A">
      <w:pPr>
        <w:rPr>
          <w:rFonts w:asciiTheme="majorHAnsi" w:hAnsiTheme="majorHAnsi"/>
          <w:sz w:val="48"/>
          <w:szCs w:val="48"/>
        </w:rPr>
      </w:pPr>
      <w:proofErr w:type="gramStart"/>
      <w:r w:rsidRPr="001C6E8B">
        <w:rPr>
          <w:rFonts w:asciiTheme="majorHAnsi" w:hAnsiTheme="majorHAnsi"/>
          <w:sz w:val="48"/>
          <w:szCs w:val="48"/>
        </w:rPr>
        <w:t>the</w:t>
      </w:r>
      <w:proofErr w:type="gramEnd"/>
      <w:r w:rsidRPr="001C6E8B">
        <w:rPr>
          <w:rFonts w:asciiTheme="majorHAnsi" w:hAnsiTheme="majorHAnsi"/>
          <w:sz w:val="48"/>
          <w:szCs w:val="48"/>
        </w:rPr>
        <w:t xml:space="preserve"> Massachusetts News. </w:t>
      </w:r>
      <w:proofErr w:type="spellStart"/>
      <w:r w:rsidRPr="001C6E8B">
        <w:rPr>
          <w:rFonts w:asciiTheme="majorHAnsi" w:hAnsiTheme="majorHAnsi"/>
          <w:sz w:val="48"/>
          <w:szCs w:val="48"/>
        </w:rPr>
        <w:t>Bierson</w:t>
      </w:r>
      <w:proofErr w:type="spellEnd"/>
      <w:r w:rsidRPr="001C6E8B">
        <w:rPr>
          <w:rFonts w:asciiTheme="majorHAnsi" w:hAnsiTheme="majorHAnsi"/>
          <w:sz w:val="48"/>
          <w:szCs w:val="48"/>
        </w:rPr>
        <w:t xml:space="preserve"> concludes that marijuana is harmful in many ways,</w:t>
      </w:r>
    </w:p>
    <w:p w:rsidR="002D0C4A" w:rsidRPr="001C6E8B" w:rsidRDefault="002D0C4A" w:rsidP="002D0C4A">
      <w:pPr>
        <w:rPr>
          <w:rFonts w:asciiTheme="majorHAnsi" w:hAnsiTheme="majorHAnsi"/>
          <w:sz w:val="48"/>
          <w:szCs w:val="48"/>
        </w:rPr>
      </w:pPr>
      <w:proofErr w:type="gramStart"/>
      <w:r w:rsidRPr="001C6E8B">
        <w:rPr>
          <w:rFonts w:asciiTheme="majorHAnsi" w:hAnsiTheme="majorHAnsi"/>
          <w:sz w:val="48"/>
          <w:szCs w:val="48"/>
        </w:rPr>
        <w:t>including</w:t>
      </w:r>
      <w:proofErr w:type="gramEnd"/>
      <w:r w:rsidRPr="001C6E8B">
        <w:rPr>
          <w:rFonts w:asciiTheme="majorHAnsi" w:hAnsiTheme="majorHAnsi"/>
          <w:sz w:val="48"/>
          <w:szCs w:val="48"/>
        </w:rPr>
        <w:t xml:space="preserve"> brain damage, damage to the reproductive system, and weakening of the</w:t>
      </w:r>
    </w:p>
    <w:p w:rsidR="002D0C4A" w:rsidRPr="001C6E8B" w:rsidRDefault="002D0C4A" w:rsidP="002D0C4A">
      <w:pPr>
        <w:rPr>
          <w:rFonts w:asciiTheme="majorHAnsi" w:hAnsiTheme="majorHAnsi"/>
          <w:sz w:val="48"/>
          <w:szCs w:val="48"/>
        </w:rPr>
      </w:pPr>
      <w:proofErr w:type="gramStart"/>
      <w:r w:rsidRPr="001C6E8B">
        <w:rPr>
          <w:rFonts w:asciiTheme="majorHAnsi" w:hAnsiTheme="majorHAnsi"/>
          <w:sz w:val="48"/>
          <w:szCs w:val="48"/>
        </w:rPr>
        <w:lastRenderedPageBreak/>
        <w:t>immune</w:t>
      </w:r>
      <w:proofErr w:type="gramEnd"/>
      <w:r w:rsidRPr="001C6E8B">
        <w:rPr>
          <w:rFonts w:asciiTheme="majorHAnsi" w:hAnsiTheme="majorHAnsi"/>
          <w:sz w:val="48"/>
          <w:szCs w:val="48"/>
        </w:rPr>
        <w:t xml:space="preserve"> system. He also attempts to convince the reader that marijuana is a "gateway</w:t>
      </w:r>
    </w:p>
    <w:p w:rsidR="002D0C4A" w:rsidRPr="001C6E8B" w:rsidRDefault="002D0C4A" w:rsidP="002D0C4A">
      <w:pPr>
        <w:rPr>
          <w:rFonts w:asciiTheme="majorHAnsi" w:hAnsiTheme="majorHAnsi"/>
          <w:sz w:val="48"/>
          <w:szCs w:val="48"/>
        </w:rPr>
      </w:pPr>
      <w:proofErr w:type="gramStart"/>
      <w:r w:rsidRPr="001C6E8B">
        <w:rPr>
          <w:rFonts w:asciiTheme="majorHAnsi" w:hAnsiTheme="majorHAnsi"/>
          <w:sz w:val="48"/>
          <w:szCs w:val="48"/>
        </w:rPr>
        <w:t>drug</w:t>
      </w:r>
      <w:proofErr w:type="gramEnd"/>
      <w:r w:rsidRPr="001C6E8B">
        <w:rPr>
          <w:rFonts w:asciiTheme="majorHAnsi" w:hAnsiTheme="majorHAnsi"/>
          <w:sz w:val="48"/>
          <w:szCs w:val="48"/>
        </w:rPr>
        <w:t>" that leads the users to venture into much harder drugs. I believe that research to</w:t>
      </w:r>
    </w:p>
    <w:p w:rsidR="002D0C4A" w:rsidRPr="001C6E8B" w:rsidRDefault="002D0C4A" w:rsidP="002D0C4A">
      <w:pPr>
        <w:rPr>
          <w:rFonts w:asciiTheme="majorHAnsi" w:hAnsiTheme="majorHAnsi"/>
          <w:sz w:val="48"/>
          <w:szCs w:val="48"/>
        </w:rPr>
      </w:pPr>
      <w:proofErr w:type="gramStart"/>
      <w:r w:rsidRPr="001C6E8B">
        <w:rPr>
          <w:rFonts w:asciiTheme="majorHAnsi" w:hAnsiTheme="majorHAnsi"/>
          <w:sz w:val="48"/>
          <w:szCs w:val="48"/>
        </w:rPr>
        <w:t>support</w:t>
      </w:r>
      <w:proofErr w:type="gramEnd"/>
      <w:r w:rsidRPr="001C6E8B">
        <w:rPr>
          <w:rFonts w:asciiTheme="majorHAnsi" w:hAnsiTheme="majorHAnsi"/>
          <w:sz w:val="48"/>
          <w:szCs w:val="48"/>
        </w:rPr>
        <w:t xml:space="preserve"> anything can be found if one is looking hard enough, but that the fallacy of</w:t>
      </w:r>
    </w:p>
    <w:p w:rsidR="002D0C4A" w:rsidRPr="001C6E8B" w:rsidRDefault="002D0C4A" w:rsidP="002D0C4A">
      <w:pPr>
        <w:rPr>
          <w:rFonts w:asciiTheme="majorHAnsi" w:hAnsiTheme="majorHAnsi"/>
          <w:sz w:val="48"/>
          <w:szCs w:val="48"/>
        </w:rPr>
      </w:pPr>
      <w:proofErr w:type="spellStart"/>
      <w:r w:rsidRPr="001C6E8B">
        <w:rPr>
          <w:rFonts w:asciiTheme="majorHAnsi" w:hAnsiTheme="majorHAnsi"/>
          <w:sz w:val="48"/>
          <w:szCs w:val="48"/>
        </w:rPr>
        <w:t>Bierson’s</w:t>
      </w:r>
      <w:proofErr w:type="spellEnd"/>
      <w:r w:rsidRPr="001C6E8B">
        <w:rPr>
          <w:rFonts w:asciiTheme="majorHAnsi" w:hAnsiTheme="majorHAnsi"/>
          <w:sz w:val="48"/>
          <w:szCs w:val="48"/>
        </w:rPr>
        <w:t xml:space="preserve"> conclusion is due to his research seeking facts to support an already-assumed</w:t>
      </w:r>
    </w:p>
    <w:p w:rsidR="002D0C4A" w:rsidRPr="001C6E8B" w:rsidRDefault="002D0C4A" w:rsidP="002D0C4A">
      <w:pPr>
        <w:rPr>
          <w:rFonts w:asciiTheme="majorHAnsi" w:hAnsiTheme="majorHAnsi"/>
          <w:sz w:val="48"/>
          <w:szCs w:val="48"/>
        </w:rPr>
      </w:pPr>
      <w:proofErr w:type="gramStart"/>
      <w:r w:rsidRPr="001C6E8B">
        <w:rPr>
          <w:rFonts w:asciiTheme="majorHAnsi" w:hAnsiTheme="majorHAnsi"/>
          <w:sz w:val="48"/>
          <w:szCs w:val="48"/>
        </w:rPr>
        <w:t>conclusion</w:t>
      </w:r>
      <w:proofErr w:type="gramEnd"/>
      <w:r w:rsidRPr="001C6E8B">
        <w:rPr>
          <w:rFonts w:asciiTheme="majorHAnsi" w:hAnsiTheme="majorHAnsi"/>
          <w:sz w:val="48"/>
          <w:szCs w:val="48"/>
        </w:rPr>
        <w:t>. Based on my research and my own personal experience, I have found that</w:t>
      </w:r>
    </w:p>
    <w:p w:rsidR="002D0C4A" w:rsidRPr="001C6E8B" w:rsidRDefault="002D0C4A" w:rsidP="002D0C4A">
      <w:pPr>
        <w:rPr>
          <w:rFonts w:asciiTheme="majorHAnsi" w:hAnsiTheme="majorHAnsi"/>
          <w:sz w:val="48"/>
          <w:szCs w:val="48"/>
        </w:rPr>
      </w:pPr>
      <w:proofErr w:type="gramStart"/>
      <w:r w:rsidRPr="001C6E8B">
        <w:rPr>
          <w:rFonts w:asciiTheme="majorHAnsi" w:hAnsiTheme="majorHAnsi"/>
          <w:sz w:val="48"/>
          <w:szCs w:val="48"/>
        </w:rPr>
        <w:t>several</w:t>
      </w:r>
      <w:proofErr w:type="gramEnd"/>
      <w:r w:rsidRPr="001C6E8B">
        <w:rPr>
          <w:rFonts w:asciiTheme="majorHAnsi" w:hAnsiTheme="majorHAnsi"/>
          <w:sz w:val="48"/>
          <w:szCs w:val="48"/>
        </w:rPr>
        <w:t xml:space="preserve"> of his points, when looked at logically, do not reach his conclusion.</w:t>
      </w:r>
    </w:p>
    <w:p w:rsidR="00F54213" w:rsidRPr="001C6E8B" w:rsidRDefault="00F54213" w:rsidP="00ED0264">
      <w:pPr>
        <w:rPr>
          <w:rFonts w:asciiTheme="majorHAnsi" w:hAnsiTheme="majorHAnsi"/>
          <w:color w:val="FF0000"/>
          <w:sz w:val="48"/>
          <w:szCs w:val="48"/>
        </w:rPr>
      </w:pPr>
    </w:p>
    <w:p w:rsidR="001C6E8B" w:rsidRDefault="001C6E8B" w:rsidP="00ED0264">
      <w:pPr>
        <w:rPr>
          <w:rFonts w:asciiTheme="majorHAnsi" w:hAnsiTheme="majorHAnsi"/>
          <w:color w:val="FF0000"/>
          <w:sz w:val="48"/>
          <w:szCs w:val="48"/>
        </w:rPr>
      </w:pPr>
    </w:p>
    <w:p w:rsidR="001C6E8B" w:rsidRDefault="001C6E8B" w:rsidP="00ED0264">
      <w:pPr>
        <w:rPr>
          <w:rFonts w:asciiTheme="majorHAnsi" w:hAnsiTheme="majorHAnsi"/>
          <w:color w:val="FF0000"/>
          <w:sz w:val="48"/>
          <w:szCs w:val="48"/>
        </w:rPr>
      </w:pPr>
    </w:p>
    <w:p w:rsidR="001C6E8B" w:rsidRDefault="001C6E8B" w:rsidP="00ED0264">
      <w:pPr>
        <w:rPr>
          <w:rFonts w:asciiTheme="majorHAnsi" w:hAnsiTheme="majorHAnsi"/>
          <w:color w:val="FF0000"/>
          <w:sz w:val="48"/>
          <w:szCs w:val="48"/>
        </w:rPr>
      </w:pPr>
    </w:p>
    <w:p w:rsidR="00ED0264" w:rsidRPr="001C6E8B" w:rsidRDefault="00ED0264" w:rsidP="00ED0264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color w:val="FF0000"/>
          <w:sz w:val="48"/>
          <w:szCs w:val="48"/>
        </w:rPr>
        <w:lastRenderedPageBreak/>
        <w:t xml:space="preserve">Sample 3 </w:t>
      </w:r>
      <w:r w:rsidRPr="001C6E8B">
        <w:rPr>
          <w:rFonts w:asciiTheme="majorHAnsi" w:hAnsiTheme="majorHAnsi"/>
          <w:sz w:val="48"/>
          <w:szCs w:val="48"/>
        </w:rPr>
        <w:t>Puerto Rico walks away from commonwealth.</w:t>
      </w:r>
    </w:p>
    <w:p w:rsidR="00ED0264" w:rsidRDefault="00ED0264" w:rsidP="001C6E8B">
      <w:pPr>
        <w:spacing w:line="240" w:lineRule="auto"/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 xml:space="preserve"> I will not pledge allegiance to the flag of the United States of America and to the republic</w:t>
      </w:r>
      <w:r w:rsidR="00F54213" w:rsidRPr="001C6E8B">
        <w:rPr>
          <w:rFonts w:asciiTheme="majorHAnsi" w:hAnsiTheme="majorHAnsi"/>
          <w:sz w:val="48"/>
          <w:szCs w:val="48"/>
        </w:rPr>
        <w:t xml:space="preserve"> </w:t>
      </w:r>
      <w:r w:rsidRPr="001C6E8B">
        <w:rPr>
          <w:rFonts w:asciiTheme="majorHAnsi" w:hAnsiTheme="majorHAnsi"/>
          <w:sz w:val="48"/>
          <w:szCs w:val="48"/>
        </w:rPr>
        <w:t>for which it stands. This must be the words of thousands of Puerto Ricans living in the island</w:t>
      </w:r>
      <w:r w:rsidR="00F54213" w:rsidRPr="001C6E8B">
        <w:rPr>
          <w:rFonts w:asciiTheme="majorHAnsi" w:hAnsiTheme="majorHAnsi"/>
          <w:sz w:val="48"/>
          <w:szCs w:val="48"/>
        </w:rPr>
        <w:t xml:space="preserve"> </w:t>
      </w:r>
      <w:r w:rsidRPr="001C6E8B">
        <w:rPr>
          <w:rFonts w:asciiTheme="majorHAnsi" w:hAnsiTheme="majorHAnsi"/>
          <w:sz w:val="48"/>
          <w:szCs w:val="48"/>
        </w:rPr>
        <w:t>today wishing that their small island would once and for all become free from the colonization of</w:t>
      </w:r>
      <w:r w:rsidR="00F54213" w:rsidRPr="001C6E8B">
        <w:rPr>
          <w:rFonts w:asciiTheme="majorHAnsi" w:hAnsiTheme="majorHAnsi"/>
          <w:sz w:val="48"/>
          <w:szCs w:val="48"/>
        </w:rPr>
        <w:t xml:space="preserve"> </w:t>
      </w:r>
      <w:r w:rsidRPr="001C6E8B">
        <w:rPr>
          <w:rFonts w:asciiTheme="majorHAnsi" w:hAnsiTheme="majorHAnsi"/>
          <w:sz w:val="48"/>
          <w:szCs w:val="48"/>
        </w:rPr>
        <w:t>the United States. Puerto Rico has been living under U.S. domination for the past 92 years and</w:t>
      </w:r>
      <w:r w:rsidR="00F54213" w:rsidRPr="001C6E8B">
        <w:rPr>
          <w:rFonts w:asciiTheme="majorHAnsi" w:hAnsiTheme="majorHAnsi"/>
          <w:sz w:val="48"/>
          <w:szCs w:val="48"/>
        </w:rPr>
        <w:t xml:space="preserve"> </w:t>
      </w:r>
      <w:r w:rsidRPr="001C6E8B">
        <w:rPr>
          <w:rFonts w:asciiTheme="majorHAnsi" w:hAnsiTheme="majorHAnsi"/>
          <w:sz w:val="48"/>
          <w:szCs w:val="48"/>
        </w:rPr>
        <w:t>it’s considered the last nation in Latin America that is still living in colonization. Puerto Ricans</w:t>
      </w:r>
      <w:r w:rsidR="00F54213" w:rsidRPr="001C6E8B">
        <w:rPr>
          <w:rFonts w:asciiTheme="majorHAnsi" w:hAnsiTheme="majorHAnsi"/>
          <w:sz w:val="48"/>
          <w:szCs w:val="48"/>
        </w:rPr>
        <w:t xml:space="preserve"> </w:t>
      </w:r>
      <w:r w:rsidRPr="001C6E8B">
        <w:rPr>
          <w:rFonts w:asciiTheme="majorHAnsi" w:hAnsiTheme="majorHAnsi"/>
          <w:sz w:val="48"/>
          <w:szCs w:val="48"/>
        </w:rPr>
        <w:t>want to be free and should be allowed to be free; to have the opportunity to vote for the president</w:t>
      </w:r>
      <w:r w:rsidR="00F54213" w:rsidRPr="001C6E8B">
        <w:rPr>
          <w:rFonts w:asciiTheme="majorHAnsi" w:hAnsiTheme="majorHAnsi"/>
          <w:sz w:val="48"/>
          <w:szCs w:val="48"/>
        </w:rPr>
        <w:t xml:space="preserve"> </w:t>
      </w:r>
      <w:r w:rsidRPr="001C6E8B">
        <w:rPr>
          <w:rFonts w:asciiTheme="majorHAnsi" w:hAnsiTheme="majorHAnsi"/>
          <w:sz w:val="48"/>
          <w:szCs w:val="48"/>
        </w:rPr>
        <w:t>who sends its young people to war, to have their own currency, to fly one flag in all their schools</w:t>
      </w:r>
      <w:r w:rsidR="00F54213" w:rsidRPr="001C6E8B">
        <w:rPr>
          <w:rFonts w:asciiTheme="majorHAnsi" w:hAnsiTheme="majorHAnsi"/>
          <w:sz w:val="48"/>
          <w:szCs w:val="48"/>
        </w:rPr>
        <w:t xml:space="preserve"> </w:t>
      </w:r>
      <w:r w:rsidRPr="001C6E8B">
        <w:rPr>
          <w:rFonts w:asciiTheme="majorHAnsi" w:hAnsiTheme="majorHAnsi"/>
          <w:sz w:val="48"/>
          <w:szCs w:val="48"/>
        </w:rPr>
        <w:t>and finally to feel pride in being an independent nation and not labeled with terms like “</w:t>
      </w:r>
      <w:proofErr w:type="spellStart"/>
      <w:r w:rsidRPr="001C6E8B">
        <w:rPr>
          <w:rFonts w:asciiTheme="majorHAnsi" w:hAnsiTheme="majorHAnsi"/>
          <w:sz w:val="48"/>
          <w:szCs w:val="48"/>
        </w:rPr>
        <w:t>territory”and</w:t>
      </w:r>
      <w:proofErr w:type="spellEnd"/>
      <w:r w:rsidRPr="001C6E8B">
        <w:rPr>
          <w:rFonts w:asciiTheme="majorHAnsi" w:hAnsiTheme="majorHAnsi"/>
          <w:sz w:val="48"/>
          <w:szCs w:val="48"/>
        </w:rPr>
        <w:t xml:space="preserve"> “commonwealth”. Bigger and more powerful nations that inhabit smaller nations for various</w:t>
      </w:r>
      <w:r w:rsidR="00F54213" w:rsidRPr="001C6E8B">
        <w:rPr>
          <w:rFonts w:asciiTheme="majorHAnsi" w:hAnsiTheme="majorHAnsi"/>
          <w:sz w:val="48"/>
          <w:szCs w:val="48"/>
        </w:rPr>
        <w:t xml:space="preserve"> </w:t>
      </w:r>
      <w:r w:rsidRPr="001C6E8B">
        <w:rPr>
          <w:rFonts w:asciiTheme="majorHAnsi" w:hAnsiTheme="majorHAnsi"/>
          <w:sz w:val="48"/>
          <w:szCs w:val="48"/>
        </w:rPr>
        <w:t xml:space="preserve">benefits </w:t>
      </w:r>
      <w:r w:rsidRPr="001C6E8B">
        <w:rPr>
          <w:rFonts w:asciiTheme="majorHAnsi" w:hAnsiTheme="majorHAnsi"/>
          <w:sz w:val="48"/>
          <w:szCs w:val="48"/>
        </w:rPr>
        <w:lastRenderedPageBreak/>
        <w:t>should never deny a nation’s culture and roots, instead in these modern times people</w:t>
      </w:r>
      <w:r w:rsidR="00F54213" w:rsidRPr="001C6E8B">
        <w:rPr>
          <w:rFonts w:asciiTheme="majorHAnsi" w:hAnsiTheme="majorHAnsi"/>
          <w:sz w:val="48"/>
          <w:szCs w:val="48"/>
        </w:rPr>
        <w:t xml:space="preserve"> </w:t>
      </w:r>
      <w:r w:rsidRPr="001C6E8B">
        <w:rPr>
          <w:rFonts w:asciiTheme="majorHAnsi" w:hAnsiTheme="majorHAnsi"/>
          <w:sz w:val="48"/>
          <w:szCs w:val="48"/>
        </w:rPr>
        <w:t>should be allowed to govern themselves and be independent nations. In the midst of the struggle</w:t>
      </w:r>
      <w:r w:rsidR="00F54213" w:rsidRPr="001C6E8B">
        <w:rPr>
          <w:rFonts w:asciiTheme="majorHAnsi" w:hAnsiTheme="majorHAnsi"/>
          <w:sz w:val="48"/>
          <w:szCs w:val="48"/>
        </w:rPr>
        <w:t xml:space="preserve"> </w:t>
      </w:r>
      <w:r w:rsidRPr="001C6E8B">
        <w:rPr>
          <w:rFonts w:asciiTheme="majorHAnsi" w:hAnsiTheme="majorHAnsi"/>
          <w:sz w:val="48"/>
          <w:szCs w:val="48"/>
        </w:rPr>
        <w:t>over status (U.S commonwealth or Independency) only one clear realization can come of this,</w:t>
      </w:r>
      <w:r w:rsidR="00F54213" w:rsidRPr="001C6E8B">
        <w:rPr>
          <w:rFonts w:asciiTheme="majorHAnsi" w:hAnsiTheme="majorHAnsi"/>
          <w:sz w:val="48"/>
          <w:szCs w:val="48"/>
        </w:rPr>
        <w:t xml:space="preserve"> </w:t>
      </w:r>
      <w:r w:rsidRPr="001C6E8B">
        <w:rPr>
          <w:rFonts w:asciiTheme="majorHAnsi" w:hAnsiTheme="majorHAnsi"/>
          <w:sz w:val="48"/>
          <w:szCs w:val="48"/>
        </w:rPr>
        <w:t>Puerto Rico ought to be independent and refuse commonwealth to the United States of America.</w:t>
      </w:r>
    </w:p>
    <w:p w:rsidR="00962CB8" w:rsidRPr="00554E8C" w:rsidRDefault="00962CB8" w:rsidP="00962CB8">
      <w:pPr>
        <w:rPr>
          <w:rFonts w:asciiTheme="majorHAnsi" w:hAnsiTheme="majorHAnsi"/>
          <w:sz w:val="38"/>
          <w:szCs w:val="38"/>
        </w:rPr>
      </w:pPr>
      <w:r w:rsidRPr="00554E8C">
        <w:rPr>
          <w:rFonts w:asciiTheme="majorHAnsi" w:hAnsiTheme="majorHAnsi"/>
          <w:sz w:val="38"/>
          <w:szCs w:val="38"/>
        </w:rPr>
        <w:t>PRACTICE 1: Thesis Statement/Claims</w:t>
      </w:r>
    </w:p>
    <w:p w:rsidR="00962CB8" w:rsidRPr="00554E8C" w:rsidRDefault="00962CB8" w:rsidP="00962CB8">
      <w:pPr>
        <w:rPr>
          <w:rFonts w:asciiTheme="majorHAnsi" w:hAnsiTheme="majorHAnsi"/>
          <w:sz w:val="38"/>
          <w:szCs w:val="38"/>
        </w:rPr>
      </w:pPr>
      <w:r w:rsidRPr="00554E8C">
        <w:rPr>
          <w:rFonts w:asciiTheme="majorHAnsi" w:hAnsiTheme="majorHAnsi"/>
          <w:sz w:val="38"/>
          <w:szCs w:val="38"/>
        </w:rPr>
        <w:t>Study the following thesis statements</w:t>
      </w:r>
      <w:r w:rsidR="009B3A09" w:rsidRPr="00554E8C">
        <w:rPr>
          <w:rFonts w:asciiTheme="majorHAnsi" w:hAnsiTheme="majorHAnsi"/>
          <w:sz w:val="38"/>
          <w:szCs w:val="38"/>
        </w:rPr>
        <w:t>/claims</w:t>
      </w:r>
      <w:r w:rsidRPr="00554E8C">
        <w:rPr>
          <w:rFonts w:asciiTheme="majorHAnsi" w:hAnsiTheme="majorHAnsi"/>
          <w:sz w:val="38"/>
          <w:szCs w:val="38"/>
        </w:rPr>
        <w:t>. Put “A” in the blank if the statement is argumentative. Be careful! A statement having “</w:t>
      </w:r>
      <w:proofErr w:type="gramStart"/>
      <w:r w:rsidRPr="00554E8C">
        <w:rPr>
          <w:rFonts w:asciiTheme="majorHAnsi" w:hAnsiTheme="majorHAnsi"/>
          <w:sz w:val="38"/>
          <w:szCs w:val="38"/>
        </w:rPr>
        <w:t>should</w:t>
      </w:r>
      <w:proofErr w:type="gramEnd"/>
      <w:r w:rsidRPr="00554E8C">
        <w:rPr>
          <w:rFonts w:asciiTheme="majorHAnsi" w:hAnsiTheme="majorHAnsi"/>
          <w:sz w:val="38"/>
          <w:szCs w:val="38"/>
        </w:rPr>
        <w:t xml:space="preserve">” as part of the verb is not automatically argumentative. </w:t>
      </w:r>
    </w:p>
    <w:p w:rsidR="00962CB8" w:rsidRPr="001C6E8B" w:rsidRDefault="00962CB8" w:rsidP="00962CB8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>1.</w:t>
      </w:r>
      <w:r w:rsidRPr="001C6E8B">
        <w:rPr>
          <w:rFonts w:asciiTheme="majorHAnsi" w:hAnsiTheme="majorHAnsi"/>
          <w:sz w:val="48"/>
          <w:szCs w:val="48"/>
        </w:rPr>
        <w:tab/>
        <w:t xml:space="preserve">__The earthquake in </w:t>
      </w:r>
      <w:proofErr w:type="spellStart"/>
      <w:r w:rsidRPr="001C6E8B">
        <w:rPr>
          <w:rFonts w:asciiTheme="majorHAnsi" w:hAnsiTheme="majorHAnsi"/>
          <w:sz w:val="48"/>
          <w:szCs w:val="48"/>
        </w:rPr>
        <w:t>Gölcük</w:t>
      </w:r>
      <w:proofErr w:type="spellEnd"/>
      <w:r w:rsidRPr="001C6E8B">
        <w:rPr>
          <w:rFonts w:asciiTheme="majorHAnsi" w:hAnsiTheme="majorHAnsi"/>
          <w:sz w:val="48"/>
          <w:szCs w:val="48"/>
        </w:rPr>
        <w:t xml:space="preserve">, Turkey, was </w:t>
      </w:r>
      <w:bookmarkStart w:id="0" w:name="_GoBack"/>
      <w:bookmarkEnd w:id="0"/>
      <w:r w:rsidRPr="001C6E8B">
        <w:rPr>
          <w:rFonts w:asciiTheme="majorHAnsi" w:hAnsiTheme="majorHAnsi"/>
          <w:sz w:val="48"/>
          <w:szCs w:val="48"/>
        </w:rPr>
        <w:t xml:space="preserve">the most destructive in history. </w:t>
      </w:r>
    </w:p>
    <w:p w:rsidR="00962CB8" w:rsidRPr="001C6E8B" w:rsidRDefault="00962CB8" w:rsidP="00F54213">
      <w:pPr>
        <w:ind w:left="720" w:hanging="720"/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>2.</w:t>
      </w:r>
      <w:r w:rsidRPr="001C6E8B">
        <w:rPr>
          <w:rFonts w:asciiTheme="majorHAnsi" w:hAnsiTheme="majorHAnsi"/>
          <w:sz w:val="48"/>
          <w:szCs w:val="48"/>
        </w:rPr>
        <w:tab/>
        <w:t xml:space="preserve">__ Prospective* parents should be required to get licenses in order to have children. (Prospective: future, expected </w:t>
      </w:r>
    </w:p>
    <w:p w:rsidR="00962CB8" w:rsidRPr="001C6E8B" w:rsidRDefault="00962CB8" w:rsidP="00F54213">
      <w:pPr>
        <w:ind w:left="720" w:hanging="720"/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lastRenderedPageBreak/>
        <w:t>3.</w:t>
      </w:r>
      <w:r w:rsidRPr="001C6E8B">
        <w:rPr>
          <w:rFonts w:asciiTheme="majorHAnsi" w:hAnsiTheme="majorHAnsi"/>
          <w:sz w:val="48"/>
          <w:szCs w:val="48"/>
        </w:rPr>
        <w:tab/>
        <w:t xml:space="preserve">__ </w:t>
      </w:r>
      <w:proofErr w:type="gramStart"/>
      <w:r w:rsidRPr="001C6E8B">
        <w:rPr>
          <w:rFonts w:asciiTheme="majorHAnsi" w:hAnsiTheme="majorHAnsi"/>
          <w:sz w:val="48"/>
          <w:szCs w:val="48"/>
        </w:rPr>
        <w:t>The</w:t>
      </w:r>
      <w:proofErr w:type="gramEnd"/>
      <w:r w:rsidRPr="001C6E8B">
        <w:rPr>
          <w:rFonts w:asciiTheme="majorHAnsi" w:hAnsiTheme="majorHAnsi"/>
          <w:sz w:val="48"/>
          <w:szCs w:val="48"/>
        </w:rPr>
        <w:t xml:space="preserve"> building codes in Las Vegas, Nevada, are inadequate*. (Inadequate: not enough)</w:t>
      </w:r>
    </w:p>
    <w:p w:rsidR="00962CB8" w:rsidRPr="001C6E8B" w:rsidRDefault="00962CB8" w:rsidP="00962CB8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>4.</w:t>
      </w:r>
      <w:r w:rsidRPr="001C6E8B">
        <w:rPr>
          <w:rFonts w:asciiTheme="majorHAnsi" w:hAnsiTheme="majorHAnsi"/>
          <w:sz w:val="48"/>
          <w:szCs w:val="48"/>
        </w:rPr>
        <w:tab/>
        <w:t xml:space="preserve">__ </w:t>
      </w:r>
      <w:proofErr w:type="gramStart"/>
      <w:r w:rsidRPr="001C6E8B">
        <w:rPr>
          <w:rFonts w:asciiTheme="majorHAnsi" w:hAnsiTheme="majorHAnsi"/>
          <w:sz w:val="48"/>
          <w:szCs w:val="48"/>
        </w:rPr>
        <w:t>Some</w:t>
      </w:r>
      <w:proofErr w:type="gramEnd"/>
      <w:r w:rsidRPr="001C6E8B">
        <w:rPr>
          <w:rFonts w:asciiTheme="majorHAnsi" w:hAnsiTheme="majorHAnsi"/>
          <w:sz w:val="48"/>
          <w:szCs w:val="48"/>
        </w:rPr>
        <w:t xml:space="preserve"> of the Americans I have met are quite hospitable. </w:t>
      </w:r>
    </w:p>
    <w:p w:rsidR="00962CB8" w:rsidRPr="001C6E8B" w:rsidRDefault="00962CB8" w:rsidP="00962CB8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>5.</w:t>
      </w:r>
      <w:r w:rsidRPr="001C6E8B">
        <w:rPr>
          <w:rFonts w:asciiTheme="majorHAnsi" w:hAnsiTheme="majorHAnsi"/>
          <w:sz w:val="48"/>
          <w:szCs w:val="48"/>
        </w:rPr>
        <w:tab/>
        <w:t xml:space="preserve">__ Students should have a say in the hiring and firing of teachers. </w:t>
      </w:r>
    </w:p>
    <w:p w:rsidR="00962CB8" w:rsidRPr="001C6E8B" w:rsidRDefault="00962CB8" w:rsidP="00962CB8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>6.</w:t>
      </w:r>
      <w:r w:rsidRPr="001C6E8B">
        <w:rPr>
          <w:rFonts w:asciiTheme="majorHAnsi" w:hAnsiTheme="majorHAnsi"/>
          <w:sz w:val="48"/>
          <w:szCs w:val="48"/>
        </w:rPr>
        <w:tab/>
        <w:t xml:space="preserve">__ Pornographic books ought to be banned from the library. </w:t>
      </w:r>
    </w:p>
    <w:p w:rsidR="00962CB8" w:rsidRPr="001C6E8B" w:rsidRDefault="00962CB8" w:rsidP="00962CB8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>7.</w:t>
      </w:r>
      <w:r w:rsidRPr="001C6E8B">
        <w:rPr>
          <w:rFonts w:asciiTheme="majorHAnsi" w:hAnsiTheme="majorHAnsi"/>
          <w:sz w:val="48"/>
          <w:szCs w:val="48"/>
        </w:rPr>
        <w:tab/>
        <w:t>__ State University should not have a football team.</w:t>
      </w:r>
    </w:p>
    <w:p w:rsidR="00962CB8" w:rsidRPr="001C6E8B" w:rsidRDefault="00962CB8" w:rsidP="00962CB8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>8.</w:t>
      </w:r>
      <w:r w:rsidRPr="001C6E8B">
        <w:rPr>
          <w:rFonts w:asciiTheme="majorHAnsi" w:hAnsiTheme="majorHAnsi"/>
          <w:sz w:val="48"/>
          <w:szCs w:val="48"/>
        </w:rPr>
        <w:tab/>
        <w:t xml:space="preserve">__The citizens of this state should be allowed to carry guns. </w:t>
      </w:r>
    </w:p>
    <w:p w:rsidR="00962CB8" w:rsidRPr="001C6E8B" w:rsidRDefault="00962CB8" w:rsidP="00962CB8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>9.</w:t>
      </w:r>
      <w:r w:rsidRPr="001C6E8B">
        <w:rPr>
          <w:rFonts w:asciiTheme="majorHAnsi" w:hAnsiTheme="majorHAnsi"/>
          <w:sz w:val="48"/>
          <w:szCs w:val="48"/>
        </w:rPr>
        <w:tab/>
        <w:t xml:space="preserve">__ The United States ought to allow more immigrants into this country. </w:t>
      </w:r>
    </w:p>
    <w:p w:rsidR="00962CB8" w:rsidRPr="001C6E8B" w:rsidRDefault="00962CB8" w:rsidP="00962CB8">
      <w:pPr>
        <w:rPr>
          <w:rFonts w:asciiTheme="majorHAnsi" w:hAnsiTheme="majorHAnsi"/>
          <w:sz w:val="48"/>
          <w:szCs w:val="48"/>
        </w:rPr>
      </w:pPr>
    </w:p>
    <w:p w:rsidR="00554E8C" w:rsidRDefault="00554E8C" w:rsidP="00962CB8">
      <w:pPr>
        <w:rPr>
          <w:rFonts w:asciiTheme="majorHAnsi" w:hAnsiTheme="majorHAnsi"/>
          <w:sz w:val="28"/>
          <w:szCs w:val="28"/>
        </w:rPr>
      </w:pPr>
    </w:p>
    <w:p w:rsidR="00962CB8" w:rsidRPr="00554E8C" w:rsidRDefault="00962CB8" w:rsidP="00962CB8">
      <w:pPr>
        <w:rPr>
          <w:rFonts w:asciiTheme="majorHAnsi" w:hAnsiTheme="majorHAnsi"/>
          <w:sz w:val="28"/>
          <w:szCs w:val="28"/>
        </w:rPr>
      </w:pPr>
      <w:r w:rsidRPr="00554E8C">
        <w:rPr>
          <w:rFonts w:asciiTheme="majorHAnsi" w:hAnsiTheme="majorHAnsi"/>
          <w:sz w:val="28"/>
          <w:szCs w:val="28"/>
        </w:rPr>
        <w:lastRenderedPageBreak/>
        <w:t xml:space="preserve">PRACTICE 2: </w:t>
      </w:r>
      <w:r w:rsidRPr="00554E8C">
        <w:rPr>
          <w:rFonts w:asciiTheme="majorHAnsi" w:hAnsiTheme="majorHAnsi"/>
          <w:sz w:val="28"/>
          <w:szCs w:val="28"/>
        </w:rPr>
        <w:tab/>
        <w:t>Choose one opinion (</w:t>
      </w:r>
      <w:proofErr w:type="gramStart"/>
      <w:r w:rsidRPr="00554E8C">
        <w:rPr>
          <w:rFonts w:asciiTheme="majorHAnsi" w:hAnsiTheme="majorHAnsi"/>
          <w:sz w:val="28"/>
          <w:szCs w:val="28"/>
        </w:rPr>
        <w:t>a or</w:t>
      </w:r>
      <w:proofErr w:type="gramEnd"/>
      <w:r w:rsidRPr="00554E8C">
        <w:rPr>
          <w:rFonts w:asciiTheme="majorHAnsi" w:hAnsiTheme="majorHAnsi"/>
          <w:sz w:val="28"/>
          <w:szCs w:val="28"/>
        </w:rPr>
        <w:t xml:space="preserve"> b) from each of the following pairs of thesis statements.</w:t>
      </w:r>
    </w:p>
    <w:p w:rsidR="00962CB8" w:rsidRPr="00554E8C" w:rsidRDefault="00962CB8" w:rsidP="00962CB8">
      <w:pPr>
        <w:rPr>
          <w:rFonts w:asciiTheme="majorHAnsi" w:hAnsiTheme="majorHAnsi"/>
          <w:sz w:val="38"/>
          <w:szCs w:val="38"/>
        </w:rPr>
      </w:pPr>
      <w:r w:rsidRPr="00554E8C">
        <w:rPr>
          <w:rFonts w:asciiTheme="majorHAnsi" w:hAnsiTheme="majorHAnsi"/>
          <w:sz w:val="38"/>
          <w:szCs w:val="38"/>
        </w:rPr>
        <w:t>1.</w:t>
      </w:r>
      <w:r w:rsidRPr="00554E8C">
        <w:rPr>
          <w:rFonts w:asciiTheme="majorHAnsi" w:hAnsiTheme="majorHAnsi"/>
          <w:sz w:val="38"/>
          <w:szCs w:val="38"/>
        </w:rPr>
        <w:tab/>
      </w:r>
      <w:proofErr w:type="gramStart"/>
      <w:r w:rsidRPr="00554E8C">
        <w:rPr>
          <w:rFonts w:asciiTheme="majorHAnsi" w:hAnsiTheme="majorHAnsi"/>
          <w:sz w:val="38"/>
          <w:szCs w:val="38"/>
        </w:rPr>
        <w:t>a</w:t>
      </w:r>
      <w:proofErr w:type="gramEnd"/>
      <w:r w:rsidRPr="00554E8C">
        <w:rPr>
          <w:rFonts w:asciiTheme="majorHAnsi" w:hAnsiTheme="majorHAnsi"/>
          <w:sz w:val="38"/>
          <w:szCs w:val="38"/>
        </w:rPr>
        <w:t xml:space="preserve">. It is a good idea for students to work part time while they are going to school. </w:t>
      </w:r>
    </w:p>
    <w:p w:rsidR="00962CB8" w:rsidRPr="00554E8C" w:rsidRDefault="00962CB8" w:rsidP="00554E8C">
      <w:pPr>
        <w:ind w:left="720"/>
        <w:rPr>
          <w:rFonts w:asciiTheme="majorHAnsi" w:hAnsiTheme="majorHAnsi"/>
          <w:sz w:val="38"/>
          <w:szCs w:val="38"/>
        </w:rPr>
      </w:pPr>
      <w:r w:rsidRPr="00554E8C">
        <w:rPr>
          <w:rFonts w:asciiTheme="majorHAnsi" w:hAnsiTheme="majorHAnsi"/>
          <w:sz w:val="38"/>
          <w:szCs w:val="38"/>
        </w:rPr>
        <w:t xml:space="preserve">b. Students should not work while they are going </w:t>
      </w:r>
      <w:r w:rsidR="00F54213" w:rsidRPr="00554E8C">
        <w:rPr>
          <w:rFonts w:asciiTheme="majorHAnsi" w:hAnsiTheme="majorHAnsi"/>
          <w:sz w:val="38"/>
          <w:szCs w:val="38"/>
        </w:rPr>
        <w:t>t</w:t>
      </w:r>
      <w:r w:rsidRPr="00554E8C">
        <w:rPr>
          <w:rFonts w:asciiTheme="majorHAnsi" w:hAnsiTheme="majorHAnsi"/>
          <w:sz w:val="38"/>
          <w:szCs w:val="38"/>
        </w:rPr>
        <w:t xml:space="preserve">o school. </w:t>
      </w:r>
    </w:p>
    <w:p w:rsidR="00962CB8" w:rsidRPr="00554E8C" w:rsidRDefault="00962CB8" w:rsidP="00F54213">
      <w:pPr>
        <w:ind w:left="720" w:hanging="720"/>
        <w:rPr>
          <w:rFonts w:asciiTheme="majorHAnsi" w:hAnsiTheme="majorHAnsi"/>
          <w:sz w:val="38"/>
          <w:szCs w:val="38"/>
        </w:rPr>
      </w:pPr>
      <w:r w:rsidRPr="00554E8C">
        <w:rPr>
          <w:rFonts w:asciiTheme="majorHAnsi" w:hAnsiTheme="majorHAnsi"/>
          <w:sz w:val="38"/>
          <w:szCs w:val="38"/>
        </w:rPr>
        <w:t>2.</w:t>
      </w:r>
      <w:r w:rsidRPr="00554E8C">
        <w:rPr>
          <w:rFonts w:asciiTheme="majorHAnsi" w:hAnsiTheme="majorHAnsi"/>
          <w:sz w:val="38"/>
          <w:szCs w:val="38"/>
        </w:rPr>
        <w:tab/>
        <w:t xml:space="preserve">a. Young people should continue to live with their parents after they finish their education. </w:t>
      </w:r>
    </w:p>
    <w:p w:rsidR="00962CB8" w:rsidRPr="00554E8C" w:rsidRDefault="00962CB8" w:rsidP="00554E8C">
      <w:pPr>
        <w:ind w:left="720"/>
        <w:rPr>
          <w:rFonts w:asciiTheme="majorHAnsi" w:hAnsiTheme="majorHAnsi"/>
          <w:sz w:val="38"/>
          <w:szCs w:val="38"/>
        </w:rPr>
      </w:pPr>
      <w:r w:rsidRPr="00554E8C">
        <w:rPr>
          <w:rFonts w:asciiTheme="majorHAnsi" w:hAnsiTheme="majorHAnsi"/>
          <w:sz w:val="38"/>
          <w:szCs w:val="38"/>
        </w:rPr>
        <w:t xml:space="preserve">b. Young people should move away from home after they finish their education. </w:t>
      </w:r>
    </w:p>
    <w:p w:rsidR="00962CB8" w:rsidRPr="00554E8C" w:rsidRDefault="00962CB8" w:rsidP="00962CB8">
      <w:pPr>
        <w:rPr>
          <w:rFonts w:asciiTheme="majorHAnsi" w:hAnsiTheme="majorHAnsi"/>
          <w:sz w:val="38"/>
          <w:szCs w:val="38"/>
        </w:rPr>
      </w:pPr>
      <w:r w:rsidRPr="00554E8C">
        <w:rPr>
          <w:rFonts w:asciiTheme="majorHAnsi" w:hAnsiTheme="majorHAnsi"/>
          <w:sz w:val="32"/>
          <w:szCs w:val="32"/>
        </w:rPr>
        <w:t>3.</w:t>
      </w:r>
      <w:r w:rsidRPr="00554E8C">
        <w:rPr>
          <w:rFonts w:asciiTheme="majorHAnsi" w:hAnsiTheme="majorHAnsi"/>
          <w:sz w:val="32"/>
          <w:szCs w:val="32"/>
        </w:rPr>
        <w:tab/>
        <w:t>a. Wars are always wrong.</w:t>
      </w:r>
      <w:r w:rsidR="00F54213" w:rsidRPr="00554E8C">
        <w:rPr>
          <w:rFonts w:asciiTheme="majorHAnsi" w:hAnsiTheme="majorHAnsi"/>
          <w:sz w:val="32"/>
          <w:szCs w:val="32"/>
        </w:rPr>
        <w:tab/>
      </w:r>
      <w:r w:rsidR="00554E8C">
        <w:rPr>
          <w:rFonts w:asciiTheme="majorHAnsi" w:hAnsiTheme="majorHAnsi"/>
          <w:sz w:val="32"/>
          <w:szCs w:val="32"/>
        </w:rPr>
        <w:t xml:space="preserve">   </w:t>
      </w:r>
      <w:r w:rsidRPr="00554E8C">
        <w:rPr>
          <w:rFonts w:asciiTheme="majorHAnsi" w:hAnsiTheme="majorHAnsi"/>
          <w:sz w:val="32"/>
          <w:szCs w:val="32"/>
        </w:rPr>
        <w:t>b. Wars are not always wrong</w:t>
      </w:r>
      <w:r w:rsidRPr="00554E8C">
        <w:rPr>
          <w:rFonts w:asciiTheme="majorHAnsi" w:hAnsiTheme="majorHAnsi"/>
          <w:sz w:val="38"/>
          <w:szCs w:val="38"/>
        </w:rPr>
        <w:t xml:space="preserve">. </w:t>
      </w:r>
    </w:p>
    <w:p w:rsidR="001C6E8B" w:rsidRPr="00554E8C" w:rsidRDefault="00962CB8" w:rsidP="00962CB8">
      <w:pPr>
        <w:rPr>
          <w:rFonts w:asciiTheme="majorHAnsi" w:hAnsiTheme="majorHAnsi"/>
          <w:sz w:val="38"/>
          <w:szCs w:val="38"/>
        </w:rPr>
      </w:pPr>
      <w:r w:rsidRPr="00554E8C">
        <w:rPr>
          <w:rFonts w:asciiTheme="majorHAnsi" w:hAnsiTheme="majorHAnsi"/>
          <w:sz w:val="38"/>
          <w:szCs w:val="38"/>
        </w:rPr>
        <w:t>4.</w:t>
      </w:r>
      <w:r w:rsidRPr="00554E8C">
        <w:rPr>
          <w:rFonts w:asciiTheme="majorHAnsi" w:hAnsiTheme="majorHAnsi"/>
          <w:sz w:val="38"/>
          <w:szCs w:val="38"/>
        </w:rPr>
        <w:tab/>
        <w:t>a. Exams are useful.</w:t>
      </w:r>
      <w:r w:rsidR="00F54213" w:rsidRPr="00554E8C">
        <w:rPr>
          <w:rFonts w:asciiTheme="majorHAnsi" w:hAnsiTheme="majorHAnsi"/>
          <w:sz w:val="38"/>
          <w:szCs w:val="38"/>
        </w:rPr>
        <w:tab/>
      </w:r>
      <w:r w:rsidR="00F54213" w:rsidRPr="00554E8C">
        <w:rPr>
          <w:rFonts w:asciiTheme="majorHAnsi" w:hAnsiTheme="majorHAnsi"/>
          <w:sz w:val="38"/>
          <w:szCs w:val="38"/>
        </w:rPr>
        <w:tab/>
      </w:r>
    </w:p>
    <w:p w:rsidR="00962CB8" w:rsidRPr="00554E8C" w:rsidRDefault="00962CB8" w:rsidP="00962CB8">
      <w:pPr>
        <w:rPr>
          <w:rFonts w:asciiTheme="majorHAnsi" w:hAnsiTheme="majorHAnsi"/>
          <w:sz w:val="38"/>
          <w:szCs w:val="38"/>
        </w:rPr>
      </w:pPr>
      <w:r w:rsidRPr="00554E8C">
        <w:rPr>
          <w:rFonts w:asciiTheme="majorHAnsi" w:hAnsiTheme="majorHAnsi"/>
          <w:sz w:val="38"/>
          <w:szCs w:val="38"/>
        </w:rPr>
        <w:t>b. Exams do not check students’ knowledge.</w:t>
      </w:r>
    </w:p>
    <w:p w:rsidR="007F4892" w:rsidRPr="001C6E8B" w:rsidRDefault="007F4892" w:rsidP="00ED0264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color w:val="FF0000"/>
          <w:sz w:val="48"/>
          <w:szCs w:val="48"/>
        </w:rPr>
        <w:t>Practice identifying the parts in these claims</w:t>
      </w:r>
      <w:r w:rsidRPr="001C6E8B">
        <w:rPr>
          <w:rFonts w:asciiTheme="majorHAnsi" w:hAnsiTheme="majorHAnsi"/>
          <w:sz w:val="48"/>
          <w:szCs w:val="48"/>
        </w:rPr>
        <w:t xml:space="preserve">: </w:t>
      </w:r>
    </w:p>
    <w:p w:rsidR="007F4892" w:rsidRPr="001C6E8B" w:rsidRDefault="007F4892" w:rsidP="007F4892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> The University's creation of co-ed dorm rooms will encourage more interesting, progressive students to apply to UVA.</w:t>
      </w:r>
      <w:r w:rsidRPr="001C6E8B">
        <w:rPr>
          <w:rFonts w:asciiTheme="majorHAnsi" w:hAnsiTheme="majorHAnsi"/>
          <w:sz w:val="48"/>
          <w:szCs w:val="48"/>
        </w:rPr>
        <w:br/>
        <w:t>  </w:t>
      </w:r>
    </w:p>
    <w:p w:rsidR="007F4892" w:rsidRPr="001C6E8B" w:rsidRDefault="007F4892" w:rsidP="007F4892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 xml:space="preserve">Up to one-quarter of the estimated 40,000 new cases of HIV </w:t>
      </w:r>
      <w:proofErr w:type="gramStart"/>
      <w:r w:rsidRPr="001C6E8B">
        <w:rPr>
          <w:rFonts w:asciiTheme="majorHAnsi" w:hAnsiTheme="majorHAnsi"/>
          <w:sz w:val="48"/>
          <w:szCs w:val="48"/>
        </w:rPr>
        <w:t xml:space="preserve">infection that </w:t>
      </w:r>
      <w:r w:rsidRPr="001C6E8B">
        <w:rPr>
          <w:rFonts w:asciiTheme="majorHAnsi" w:hAnsiTheme="majorHAnsi"/>
          <w:sz w:val="48"/>
          <w:szCs w:val="48"/>
        </w:rPr>
        <w:lastRenderedPageBreak/>
        <w:t>occur</w:t>
      </w:r>
      <w:proofErr w:type="gramEnd"/>
      <w:r w:rsidRPr="001C6E8B">
        <w:rPr>
          <w:rFonts w:asciiTheme="majorHAnsi" w:hAnsiTheme="majorHAnsi"/>
          <w:sz w:val="48"/>
          <w:szCs w:val="48"/>
        </w:rPr>
        <w:t xml:space="preserve"> in the United States each year may be among young people under age 22; the best way to prevent these infections is through mandatory sex education classes for all grade levels.</w:t>
      </w:r>
    </w:p>
    <w:p w:rsidR="007F4892" w:rsidRPr="001C6E8B" w:rsidRDefault="007F4892" w:rsidP="00F54213">
      <w:pPr>
        <w:ind w:left="360"/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>c. The University of Virginia should create dormitories in which men and women are roommates.</w:t>
      </w:r>
    </w:p>
    <w:p w:rsidR="007F4892" w:rsidRPr="001C6E8B" w:rsidRDefault="007F4892" w:rsidP="00F54213">
      <w:pPr>
        <w:ind w:left="360"/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>d. The key to preserving the New Zealand kiwi bird is keeping abandoned cats, dogs, and ferrets from getting into the wild.</w:t>
      </w:r>
    </w:p>
    <w:p w:rsidR="007F4892" w:rsidRPr="001C6E8B" w:rsidRDefault="00F54213" w:rsidP="00F54213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 xml:space="preserve">      </w:t>
      </w:r>
      <w:r w:rsidR="007F4892" w:rsidRPr="001C6E8B">
        <w:rPr>
          <w:rFonts w:asciiTheme="majorHAnsi" w:hAnsiTheme="majorHAnsi"/>
          <w:sz w:val="48"/>
          <w:szCs w:val="48"/>
        </w:rPr>
        <w:t>e. Without drastic action, global warming will change our environment--for the worse.</w:t>
      </w:r>
    </w:p>
    <w:p w:rsidR="007F4892" w:rsidRPr="001C6E8B" w:rsidRDefault="007F4892" w:rsidP="007F4892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 xml:space="preserve">  </w:t>
      </w:r>
      <w:r w:rsidR="00F54213" w:rsidRPr="001C6E8B">
        <w:rPr>
          <w:rFonts w:asciiTheme="majorHAnsi" w:hAnsiTheme="majorHAnsi"/>
          <w:sz w:val="48"/>
          <w:szCs w:val="48"/>
        </w:rPr>
        <w:t xml:space="preserve">   </w:t>
      </w:r>
      <w:proofErr w:type="gramStart"/>
      <w:r w:rsidRPr="001C6E8B">
        <w:rPr>
          <w:rFonts w:asciiTheme="majorHAnsi" w:hAnsiTheme="majorHAnsi"/>
          <w:sz w:val="48"/>
          <w:szCs w:val="48"/>
        </w:rPr>
        <w:t>f. Flannery O'Connor's</w:t>
      </w:r>
      <w:proofErr w:type="gramEnd"/>
      <w:r w:rsidRPr="001C6E8B">
        <w:rPr>
          <w:rFonts w:asciiTheme="majorHAnsi" w:hAnsiTheme="majorHAnsi"/>
          <w:sz w:val="48"/>
          <w:szCs w:val="48"/>
        </w:rPr>
        <w:t xml:space="preserve"> letters reveal racist attitudes that are echoed in her stories.</w:t>
      </w:r>
    </w:p>
    <w:p w:rsidR="007F4892" w:rsidRPr="001C6E8B" w:rsidRDefault="007F4892" w:rsidP="00F54213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 xml:space="preserve">  </w:t>
      </w:r>
      <w:r w:rsidR="00F54213" w:rsidRPr="001C6E8B">
        <w:rPr>
          <w:rFonts w:asciiTheme="majorHAnsi" w:hAnsiTheme="majorHAnsi"/>
          <w:sz w:val="48"/>
          <w:szCs w:val="48"/>
        </w:rPr>
        <w:t xml:space="preserve">  </w:t>
      </w:r>
      <w:r w:rsidRPr="001C6E8B">
        <w:rPr>
          <w:rFonts w:asciiTheme="majorHAnsi" w:hAnsiTheme="majorHAnsi"/>
          <w:sz w:val="48"/>
          <w:szCs w:val="48"/>
        </w:rPr>
        <w:t xml:space="preserve">g. The top priority of the U.S. government should be protecting social security benefits; </w:t>
      </w:r>
      <w:r w:rsidR="00F54213" w:rsidRPr="001C6E8B">
        <w:rPr>
          <w:rFonts w:asciiTheme="majorHAnsi" w:hAnsiTheme="majorHAnsi"/>
          <w:sz w:val="48"/>
          <w:szCs w:val="48"/>
        </w:rPr>
        <w:t xml:space="preserve">    </w:t>
      </w:r>
      <w:r w:rsidRPr="001C6E8B">
        <w:rPr>
          <w:rFonts w:asciiTheme="majorHAnsi" w:hAnsiTheme="majorHAnsi"/>
          <w:sz w:val="48"/>
          <w:szCs w:val="48"/>
        </w:rPr>
        <w:lastRenderedPageBreak/>
        <w:t>without real vision and vigilance, by 2015 social security will cease to exist.</w:t>
      </w:r>
    </w:p>
    <w:p w:rsidR="007F4892" w:rsidRPr="001C6E8B" w:rsidRDefault="007F4892" w:rsidP="007F4892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 xml:space="preserve">  </w:t>
      </w:r>
      <w:proofErr w:type="gramStart"/>
      <w:r w:rsidRPr="001C6E8B">
        <w:rPr>
          <w:rFonts w:asciiTheme="majorHAnsi" w:hAnsiTheme="majorHAnsi"/>
          <w:sz w:val="48"/>
          <w:szCs w:val="48"/>
        </w:rPr>
        <w:t>h</w:t>
      </w:r>
      <w:proofErr w:type="gramEnd"/>
      <w:r w:rsidRPr="001C6E8B">
        <w:rPr>
          <w:rFonts w:asciiTheme="majorHAnsi" w:hAnsiTheme="majorHAnsi"/>
          <w:sz w:val="48"/>
          <w:szCs w:val="48"/>
        </w:rPr>
        <w:t xml:space="preserve">. Francisco </w:t>
      </w:r>
      <w:proofErr w:type="spellStart"/>
      <w:r w:rsidRPr="001C6E8B">
        <w:rPr>
          <w:rFonts w:asciiTheme="majorHAnsi" w:hAnsiTheme="majorHAnsi"/>
          <w:sz w:val="48"/>
          <w:szCs w:val="48"/>
        </w:rPr>
        <w:t>Bulnes</w:t>
      </w:r>
      <w:proofErr w:type="spellEnd"/>
      <w:r w:rsidRPr="001C6E8B">
        <w:rPr>
          <w:rFonts w:asciiTheme="majorHAnsi" w:hAnsiTheme="majorHAnsi"/>
          <w:sz w:val="48"/>
          <w:szCs w:val="48"/>
        </w:rPr>
        <w:t xml:space="preserve"> was the most influential Mexican theorist of revolution and social policy of the 30s and 40s. </w:t>
      </w:r>
    </w:p>
    <w:p w:rsidR="0075723A" w:rsidRPr="001C6E8B" w:rsidRDefault="007F4892" w:rsidP="007F4892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 xml:space="preserve">i. The parking problem in Chicago could be solved by improving public transportation. </w:t>
      </w:r>
    </w:p>
    <w:p w:rsidR="00F54213" w:rsidRPr="001C6E8B" w:rsidRDefault="00F54213" w:rsidP="00ED0264">
      <w:pPr>
        <w:rPr>
          <w:rFonts w:asciiTheme="majorHAnsi" w:hAnsiTheme="majorHAnsi"/>
          <w:sz w:val="48"/>
          <w:szCs w:val="48"/>
        </w:rPr>
      </w:pPr>
    </w:p>
    <w:p w:rsidR="00F54213" w:rsidRPr="001C6E8B" w:rsidRDefault="00F54213" w:rsidP="00F54213">
      <w:pPr>
        <w:rPr>
          <w:rFonts w:asciiTheme="majorHAnsi" w:hAnsiTheme="majorHAnsi"/>
          <w:sz w:val="48"/>
          <w:szCs w:val="48"/>
        </w:rPr>
      </w:pPr>
    </w:p>
    <w:p w:rsidR="00F54213" w:rsidRPr="001C6E8B" w:rsidRDefault="00F54213" w:rsidP="00F54213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>Practice writing Claims:  http://learning.blogs.nytimes.com/2013/05/10/should-what-you-say-on-facebook-be-grounds-for-getting-fired/</w:t>
      </w:r>
    </w:p>
    <w:p w:rsidR="00F54213" w:rsidRPr="001C6E8B" w:rsidRDefault="00F54213" w:rsidP="00F54213">
      <w:pPr>
        <w:rPr>
          <w:rFonts w:asciiTheme="majorHAnsi" w:hAnsiTheme="majorHAnsi"/>
          <w:sz w:val="48"/>
          <w:szCs w:val="48"/>
        </w:rPr>
      </w:pPr>
      <w:r w:rsidRPr="001C6E8B">
        <w:rPr>
          <w:rFonts w:asciiTheme="majorHAnsi" w:hAnsiTheme="majorHAnsi"/>
          <w:sz w:val="48"/>
          <w:szCs w:val="48"/>
        </w:rPr>
        <w:t>http://www.readwritethink.org/professional-development/strategy-guides/developing-evidence-based-arguments-31034.html</w:t>
      </w:r>
    </w:p>
    <w:p w:rsidR="00D21FF8" w:rsidRPr="001C6E8B" w:rsidRDefault="00D21FF8" w:rsidP="00ED0264">
      <w:pPr>
        <w:rPr>
          <w:rFonts w:asciiTheme="majorHAnsi" w:hAnsiTheme="majorHAnsi"/>
          <w:color w:val="FF0000"/>
          <w:sz w:val="48"/>
          <w:szCs w:val="48"/>
        </w:rPr>
      </w:pPr>
      <w:r w:rsidRPr="001C6E8B">
        <w:rPr>
          <w:rFonts w:asciiTheme="majorHAnsi" w:hAnsiTheme="majorHAnsi"/>
          <w:color w:val="FF0000"/>
          <w:sz w:val="48"/>
          <w:szCs w:val="48"/>
        </w:rPr>
        <w:lastRenderedPageBreak/>
        <w:t xml:space="preserve">Should What you </w:t>
      </w:r>
      <w:proofErr w:type="gramStart"/>
      <w:r w:rsidRPr="001C6E8B">
        <w:rPr>
          <w:rFonts w:asciiTheme="majorHAnsi" w:hAnsiTheme="majorHAnsi"/>
          <w:color w:val="FF0000"/>
          <w:sz w:val="48"/>
          <w:szCs w:val="48"/>
        </w:rPr>
        <w:t>Say  on</w:t>
      </w:r>
      <w:proofErr w:type="gramEnd"/>
      <w:r w:rsidRPr="001C6E8B">
        <w:rPr>
          <w:rFonts w:asciiTheme="majorHAnsi" w:hAnsiTheme="majorHAnsi"/>
          <w:color w:val="FF0000"/>
          <w:sz w:val="48"/>
          <w:szCs w:val="48"/>
        </w:rPr>
        <w:t xml:space="preserve"> Facebook Be Grounds for Getting Fired?</w:t>
      </w:r>
    </w:p>
    <w:p w:rsidR="00ED0264" w:rsidRPr="001C6E8B" w:rsidRDefault="00D21FF8" w:rsidP="00ED0264">
      <w:pPr>
        <w:rPr>
          <w:rFonts w:asciiTheme="majorHAnsi" w:hAnsiTheme="majorHAnsi"/>
          <w:color w:val="FF0000"/>
          <w:sz w:val="48"/>
          <w:szCs w:val="48"/>
        </w:rPr>
      </w:pPr>
      <w:r w:rsidRPr="001C6E8B">
        <w:rPr>
          <w:rFonts w:asciiTheme="majorHAnsi" w:hAnsiTheme="majorHAnsi"/>
          <w:color w:val="FF0000"/>
          <w:sz w:val="48"/>
          <w:szCs w:val="48"/>
        </w:rPr>
        <w:t>http://www.nytimes.com/2013/05/09/nyregion/brooklyn-teacher-who-talked-out-of-school-can-keep-her-job.html</w:t>
      </w:r>
    </w:p>
    <w:sectPr w:rsidR="00ED0264" w:rsidRPr="001C6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324B"/>
    <w:multiLevelType w:val="hybridMultilevel"/>
    <w:tmpl w:val="2D769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64"/>
    <w:rsid w:val="00004F6E"/>
    <w:rsid w:val="000D14E1"/>
    <w:rsid w:val="001C6E8B"/>
    <w:rsid w:val="002A09D4"/>
    <w:rsid w:val="002D0C4A"/>
    <w:rsid w:val="003A2EC9"/>
    <w:rsid w:val="005178E5"/>
    <w:rsid w:val="00554E8C"/>
    <w:rsid w:val="0075723A"/>
    <w:rsid w:val="007F4892"/>
    <w:rsid w:val="00840B9D"/>
    <w:rsid w:val="008A4546"/>
    <w:rsid w:val="00916767"/>
    <w:rsid w:val="00962CB8"/>
    <w:rsid w:val="009B3A09"/>
    <w:rsid w:val="00A94D67"/>
    <w:rsid w:val="00D21FF8"/>
    <w:rsid w:val="00ED0264"/>
    <w:rsid w:val="00F54213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2</cp:revision>
  <cp:lastPrinted>2015-11-12T14:51:00Z</cp:lastPrinted>
  <dcterms:created xsi:type="dcterms:W3CDTF">2015-11-12T16:46:00Z</dcterms:created>
  <dcterms:modified xsi:type="dcterms:W3CDTF">2015-11-12T16:46:00Z</dcterms:modified>
</cp:coreProperties>
</file>